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濮阳市油田总医院</w:t>
      </w:r>
    </w:p>
    <w:p>
      <w:pPr>
        <w:ind w:firstLine="3106" w:firstLineChars="595"/>
        <w:rPr>
          <w:rFonts w:ascii="宋体" w:hAnsi="宋体"/>
          <w:b/>
          <w:sz w:val="52"/>
          <w:szCs w:val="52"/>
        </w:rPr>
      </w:pPr>
    </w:p>
    <w:p>
      <w:pPr>
        <w:ind w:firstLine="1827" w:firstLineChars="350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招</w:t>
      </w: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标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文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件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濮阳市油田总医院</w:t>
      </w:r>
    </w:p>
    <w:p>
      <w:pPr>
        <w:tabs>
          <w:tab w:val="left" w:pos="450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2022年11月11日（发布）</w:t>
      </w:r>
    </w:p>
    <w:p>
      <w:pPr>
        <w:tabs>
          <w:tab w:val="left" w:pos="4500"/>
        </w:tabs>
        <w:ind w:firstLine="2390" w:firstLineChars="541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第一部分  招标公告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濮阳市油田总医院拟以公开招标的方式针对一批医疗设备实施采购，因受疫情影响，本次招标所有标的项目采取线上报名、邮寄标书、逐项评价、线上反馈中标结果的方式，</w:t>
      </w:r>
      <w:r>
        <w:rPr>
          <w:rFonts w:hint="eastAsia" w:ascii="仿宋_GB2312" w:hAnsi="宋体" w:eastAsia="仿宋_GB2312"/>
          <w:b/>
          <w:sz w:val="32"/>
          <w:szCs w:val="32"/>
        </w:rPr>
        <w:t>不再接受现场投标</w:t>
      </w:r>
      <w:r>
        <w:rPr>
          <w:rFonts w:hint="eastAsia" w:ascii="仿宋_GB2312" w:hAnsi="宋体" w:eastAsia="仿宋_GB2312"/>
          <w:sz w:val="32"/>
          <w:szCs w:val="32"/>
        </w:rPr>
        <w:t>，欢迎参加投标。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一、标的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医疗设备一批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共11项，详见第四部分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二、拟报名和获取标的参数时间及方式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时间：2022年11月11日（星期五）-2022年11月18日（星期五）。</w:t>
      </w:r>
    </w:p>
    <w:p>
      <w:pPr>
        <w:spacing w:line="240" w:lineRule="atLeast"/>
        <w:ind w:left="2020" w:leftChars="200" w:hanging="1600" w:hanging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报名方式：1.微信报名：（微信号：lixu223253或扫二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维码：  </w:t>
      </w:r>
      <w:r>
        <w:rPr>
          <w:rFonts w:ascii="仿宋_GB2312" w:hAnsi="宋体" w:eastAsia="仿宋_GB2312"/>
          <w:sz w:val="32"/>
          <w:szCs w:val="32"/>
        </w:rPr>
        <w:drawing>
          <wp:inline distT="0" distB="0" distL="0" distR="0">
            <wp:extent cx="1048385" cy="1361440"/>
            <wp:effectExtent l="0" t="0" r="18415" b="10160"/>
            <wp:docPr id="1" name="图片 0" descr="519436aed945822845432b07791b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519436aed945822845432b07791bc0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56" cy="136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</w:rPr>
        <w:t>，便于获取参数）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2.电话报名（0393-4828422或13283030711）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报名信息：投标公司、投标项目、联系人、联系方式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三、确认报名及统计截止时间：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确认报名以缴纳投标保证金为准。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统计截止时间：2022年11月21日（星期一）17:00。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四、交纳投标保证金方式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统一以银行对公转账方式至我单位账户：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全称：濮阳市油田总医院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银行账号：2559 0369 6288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开户银行：中国银行濮阳中原油田支行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银行行号：1045 0202 9013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注：</w:t>
      </w:r>
      <w:r>
        <w:rPr>
          <w:rFonts w:hint="eastAsia" w:ascii="仿宋_GB2312" w:hAnsi="宋体" w:eastAsia="仿宋_GB2312"/>
          <w:sz w:val="32"/>
          <w:szCs w:val="32"/>
        </w:rPr>
        <w:t>转账时务必备注：（投标公司全称+投标项目）投标保证金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五、递交标书方式及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截止时间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递交方式：因疫情原因，统一采用顺丰快递邮寄方式。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收件地址：河南省濮阳市华龙区大庆路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124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240" w:lineRule="atLeas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濮阳市油田总医院医学装备部</w:t>
      </w:r>
    </w:p>
    <w:p>
      <w:pPr>
        <w:spacing w:line="240" w:lineRule="atLeast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收件人：李旭</w:t>
      </w:r>
    </w:p>
    <w:p>
      <w:pPr>
        <w:spacing w:line="240" w:lineRule="atLeast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收件人联系方式：0393-4828422</w:t>
      </w:r>
    </w:p>
    <w:p>
      <w:pPr>
        <w:spacing w:line="240" w:lineRule="atLeas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13283030711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接收标书截止时间以实际签收时间为准，截止至：2022年11月24日（星期四）18:00。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六、评标时间及方式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时间：根据实际情况统筹分配各标段评标时间，具体项目的评标时间我单位提前一天电话或微信通知该项目投标人。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方式：评标专家在评标室现场验封，逐项综合评价。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注</w:t>
      </w:r>
      <w:r>
        <w:rPr>
          <w:rFonts w:hint="eastAsia" w:ascii="仿宋_GB2312" w:hAnsi="宋体" w:eastAsia="仿宋_GB2312"/>
          <w:sz w:val="32"/>
          <w:szCs w:val="32"/>
        </w:rPr>
        <w:t>：评标期间各投标单位的委托代理人务必保持通讯（电话、微信）畅通。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七、联系人及电话：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林冬冬：13939373532       岳攀：0393-4823005</w:t>
      </w:r>
    </w:p>
    <w:p>
      <w:pPr>
        <w:spacing w:line="240" w:lineRule="atLeast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/>
          <w:sz w:val="32"/>
          <w:szCs w:val="32"/>
        </w:rPr>
        <w:t>八、因疫情等原因如有变动或延迟，另行通知。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第二部分   投标须知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一、法律规范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各投标人务必遵守《民法典》及其他招投标相关法律法规的各项规定、规范。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二、报名须知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拟报名获取标的参数时，每投标单位只允许投标授权委托人</w:t>
      </w:r>
      <w:r>
        <w:rPr>
          <w:rFonts w:hint="eastAsia" w:ascii="仿宋_GB2312" w:hAnsi="宋体" w:eastAsia="仿宋_GB2312"/>
          <w:b/>
          <w:sz w:val="32"/>
          <w:szCs w:val="32"/>
        </w:rPr>
        <w:t>一人</w:t>
      </w:r>
      <w:r>
        <w:rPr>
          <w:rFonts w:hint="eastAsia" w:ascii="仿宋_GB2312" w:hAnsi="宋体" w:eastAsia="仿宋_GB2312"/>
          <w:sz w:val="32"/>
          <w:szCs w:val="32"/>
        </w:rPr>
        <w:t>添加微信，同时微信提交以下资料作为初步资质审查和登记：医疗器械经营许可证、营业执照副本、投标授权委托书及被委托人身份证件和联系方式等。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投标人报名时务必明确拟投标的具体项目。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三、投标人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参加本次招标的投标人必须为法定代表人或其委托代理人，投标人在投标过程中全权代表投标单位，招标中如有疑问，评委只针对投标人询问和解答。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四、投标保证金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投标总标的在10万（含10万元）以上者缴纳投标保证金5000元。投标总标的在10万元以下者缴纳保证金2000元。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保证金以银行转账方式在规定日期前交至我单位指定银行账户，未缴纳保证金者，不予接收投标。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招标过程中如发现投标人存在违规违纪现象或恶意投标不能履约者，将沉没投标保证金。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招标结束后，未中标供应商的保证金，将在招标结果公示后5日内按交纳账户原路无息退还。中标供应商的保证金将转为履约保证金，在甲、乙方签订合同并履约，且经甲方对采购设备验收合格后5日内无息退还。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五、投标准备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于本次为非现场招投标，为保证招标过程顺利进行，投标单位须做好：投标项目明确，及时、足额缴纳投标保证金以确认报名；充分考虑投递标书的邮寄时间和密封安全，及时、准确、完好的送达指定地点签收；认真选择投标人（委托代理人）并及时建立联系方式等，保证按照本招标文件的相关要求完成各项投标准备工作。届时如因投标方准备不足造成的招标谈判无法进行，我方视同投标方弃标或无效投标。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六、产品质量与技术参数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取得标的参数后（报名时由医学装备部提供），务必详细阅读和了解发标人对各标的项目的质量和技术参数要求，保证投标产品与标的需求不偏离。投标产品的质量必须与该设备的《中华人民共和国产品注册证书》相符，产品技术要求必须符合标的项目技术参数要求。</w:t>
      </w:r>
    </w:p>
    <w:p>
      <w:pPr>
        <w:spacing w:line="240" w:lineRule="atLeas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七、交货地点</w:t>
      </w:r>
    </w:p>
    <w:p>
      <w:pPr>
        <w:spacing w:line="24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所有标的设备交货地点均为：濮阳市油田总医院院内指定地点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八、报价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标书内务必明确报价，</w:t>
      </w:r>
      <w:r>
        <w:rPr>
          <w:rFonts w:hint="eastAsia" w:ascii="仿宋_GB2312" w:hAnsi="宋体" w:eastAsia="仿宋_GB2312"/>
          <w:b/>
          <w:sz w:val="32"/>
          <w:szCs w:val="32"/>
        </w:rPr>
        <w:t>标书报价视同最终报价</w:t>
      </w:r>
      <w:r>
        <w:rPr>
          <w:rFonts w:hint="eastAsia" w:ascii="仿宋_GB2312" w:hAnsi="宋体" w:eastAsia="仿宋_GB2312"/>
          <w:sz w:val="32"/>
          <w:szCs w:val="32"/>
        </w:rPr>
        <w:t>，无报价以废标处理。所有标的项目报价均为交货地点含税价格。单项项目独立报价；一项多台套项目，报单价和总价；打包项目按分项报价和打包总价。若单价合计与总价不符时，以单价为准。报价金额如有汉字表述，以汉字表示的数据为准。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第三部分  投标文件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投标人的投标文件，必须保证压印清晰、密封完整。投标文件正本和副本分别用非透明文件袋密封，封签处加盖公章，并标明投标单位名称和标的项目。邮递包装物须相对安全，保证内部文件袋密封完整，不得破损。如因签收前未按要求密封造成的泄密，投标方自行负责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在签收投标文件时，收件人核验密封状态，密封完好的签收，密封破损或认为可能会造成泄密状态的拒收退回，同时拍照反馈给投标人；签收后的投标文件有我单位集中保管，至项目评标时现场验封、拆封。投标文件不论中标与否，概不退还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三、投标人提交的投标文件须有一份正本和不少于三份副本，并在每一份投标文件上明确注明“正本”或“副本”字样，一旦正本和副本有差异，以正本为准。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四、投标人应仔细阅读招标文件的所有内容，按本文件的要求编撰投标文件，并保证所提供的全部资料的真实有效性，投标文件中所有材料均需加盖单位公章。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五、投标文件中不得有加行、涂抹或改写，如有修改错漏处，须由投标单位法定代表人或其委托代理人签字并加盖公章。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六、投标文件的组成要素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1.资质文件：医疗器械经营许可证、营业执照副本、法人代表人身份证件或法人代表人授权委托书及被委托人身份证件、产品注册证、产品销售授权委托书，如为进口产品须有海关商检及原产地产品注册证明等。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2.2020年、2021年度财务经营状况（年度财务报表）和年度审计报告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3.近三年的市场业绩及标的产品销售合同复印件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4.产品功能技术参数与标的需求参数的偏离度对照分析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5.投标一览表必要内容：</w:t>
      </w:r>
    </w:p>
    <w:tbl>
      <w:tblPr>
        <w:tblStyle w:val="6"/>
        <w:tblW w:w="84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338"/>
        <w:gridCol w:w="1337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品牌/生产厂家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保修期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到货期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是否存在专用耗材（是/否）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专用耗材价格（如有）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其他说明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6.投标承诺与保证书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7.其他说明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 xml:space="preserve"> 标的项目明细及技术参数要求</w:t>
      </w:r>
    </w:p>
    <w:tbl>
      <w:tblPr>
        <w:tblStyle w:val="6"/>
        <w:tblW w:w="85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5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术中超声多普勒血流监测仪（1台）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椎间孔镜系统（1台）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大脑生物反馈治疗仪（1台）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多功能手术显微镜（1台）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母乳成分分析仪（1台）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植皮制网机（1台）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三维干涉波治疗仪（1台）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短波紫外线治疗仪（1台）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电动牵引装置（1台）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多点多轴悬吊系统（1台）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煎药机（1台）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见参数</w:t>
            </w:r>
          </w:p>
        </w:tc>
      </w:tr>
    </w:tbl>
    <w:p>
      <w:pPr>
        <w:ind w:firstLine="643" w:firstLineChars="200"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以上标的的功能技术参数在报名时，由濮阳市油田总医院医学装备部提供。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咨询：李旭0393-4828422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 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濮阳市油田总医院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年11月11日</w:t>
      </w:r>
    </w:p>
    <w:sectPr>
      <w:footerReference r:id="rId3" w:type="default"/>
      <w:footerReference r:id="rId4" w:type="even"/>
      <w:pgSz w:w="11906" w:h="16838"/>
      <w:pgMar w:top="109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8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5ABC2"/>
    <w:multiLevelType w:val="singleLevel"/>
    <w:tmpl w:val="D835ABC2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llNDk1MGJjZTA5ZDBlM2MzNmNmNjRmZWQ5MzQxY2QifQ=="/>
  </w:docVars>
  <w:rsids>
    <w:rsidRoot w:val="00172A27"/>
    <w:rsid w:val="00001064"/>
    <w:rsid w:val="00020FB6"/>
    <w:rsid w:val="000218F2"/>
    <w:rsid w:val="00022D6C"/>
    <w:rsid w:val="00024E48"/>
    <w:rsid w:val="000356E3"/>
    <w:rsid w:val="00043EC6"/>
    <w:rsid w:val="00044843"/>
    <w:rsid w:val="000477DE"/>
    <w:rsid w:val="00050549"/>
    <w:rsid w:val="0005292A"/>
    <w:rsid w:val="00057007"/>
    <w:rsid w:val="00061B38"/>
    <w:rsid w:val="00062E9A"/>
    <w:rsid w:val="00066152"/>
    <w:rsid w:val="00066312"/>
    <w:rsid w:val="00066CE3"/>
    <w:rsid w:val="00070CDB"/>
    <w:rsid w:val="00073061"/>
    <w:rsid w:val="00080B60"/>
    <w:rsid w:val="000870F4"/>
    <w:rsid w:val="00092243"/>
    <w:rsid w:val="0009474B"/>
    <w:rsid w:val="0009568C"/>
    <w:rsid w:val="000A089D"/>
    <w:rsid w:val="000A2EAD"/>
    <w:rsid w:val="000B26D4"/>
    <w:rsid w:val="000B2C51"/>
    <w:rsid w:val="000B44A4"/>
    <w:rsid w:val="000B6BC3"/>
    <w:rsid w:val="000B755D"/>
    <w:rsid w:val="000B7AB0"/>
    <w:rsid w:val="000D6B58"/>
    <w:rsid w:val="000E05F9"/>
    <w:rsid w:val="000E0DAC"/>
    <w:rsid w:val="000E38E7"/>
    <w:rsid w:val="000E3F5B"/>
    <w:rsid w:val="000E45A6"/>
    <w:rsid w:val="000E4BB5"/>
    <w:rsid w:val="000E527A"/>
    <w:rsid w:val="000E78ED"/>
    <w:rsid w:val="000F10BF"/>
    <w:rsid w:val="001005C7"/>
    <w:rsid w:val="0010080F"/>
    <w:rsid w:val="0010759A"/>
    <w:rsid w:val="00111F52"/>
    <w:rsid w:val="001133BF"/>
    <w:rsid w:val="00121FB0"/>
    <w:rsid w:val="00122457"/>
    <w:rsid w:val="001247FC"/>
    <w:rsid w:val="001252BB"/>
    <w:rsid w:val="00134D6D"/>
    <w:rsid w:val="001359E2"/>
    <w:rsid w:val="0014147C"/>
    <w:rsid w:val="00147D46"/>
    <w:rsid w:val="00150A38"/>
    <w:rsid w:val="00151546"/>
    <w:rsid w:val="00151FEA"/>
    <w:rsid w:val="00155487"/>
    <w:rsid w:val="00156DA7"/>
    <w:rsid w:val="00163907"/>
    <w:rsid w:val="00165750"/>
    <w:rsid w:val="00165DBE"/>
    <w:rsid w:val="00165E82"/>
    <w:rsid w:val="00166FAF"/>
    <w:rsid w:val="00172A27"/>
    <w:rsid w:val="001739C6"/>
    <w:rsid w:val="001749D2"/>
    <w:rsid w:val="00177152"/>
    <w:rsid w:val="0018050A"/>
    <w:rsid w:val="00182423"/>
    <w:rsid w:val="00190625"/>
    <w:rsid w:val="00192B9B"/>
    <w:rsid w:val="00194ABD"/>
    <w:rsid w:val="00194EE0"/>
    <w:rsid w:val="001959F9"/>
    <w:rsid w:val="00196176"/>
    <w:rsid w:val="001A330B"/>
    <w:rsid w:val="001B3E54"/>
    <w:rsid w:val="001B51F1"/>
    <w:rsid w:val="001C38A4"/>
    <w:rsid w:val="001C56C9"/>
    <w:rsid w:val="001D2E8D"/>
    <w:rsid w:val="001D5EDC"/>
    <w:rsid w:val="001D6E17"/>
    <w:rsid w:val="001E2F79"/>
    <w:rsid w:val="001E7CC2"/>
    <w:rsid w:val="001F29C6"/>
    <w:rsid w:val="001F5EAD"/>
    <w:rsid w:val="00201734"/>
    <w:rsid w:val="002068EB"/>
    <w:rsid w:val="00211ABD"/>
    <w:rsid w:val="00213834"/>
    <w:rsid w:val="002147B2"/>
    <w:rsid w:val="0022034D"/>
    <w:rsid w:val="002214D1"/>
    <w:rsid w:val="00223BE2"/>
    <w:rsid w:val="00224617"/>
    <w:rsid w:val="0022638F"/>
    <w:rsid w:val="0023200F"/>
    <w:rsid w:val="002337AF"/>
    <w:rsid w:val="0023759C"/>
    <w:rsid w:val="00240A0A"/>
    <w:rsid w:val="00241637"/>
    <w:rsid w:val="00244739"/>
    <w:rsid w:val="00256399"/>
    <w:rsid w:val="002626E6"/>
    <w:rsid w:val="00263E80"/>
    <w:rsid w:val="002710D6"/>
    <w:rsid w:val="00271D52"/>
    <w:rsid w:val="00273F87"/>
    <w:rsid w:val="002741A9"/>
    <w:rsid w:val="002865B2"/>
    <w:rsid w:val="002A7715"/>
    <w:rsid w:val="002B3487"/>
    <w:rsid w:val="002B55C7"/>
    <w:rsid w:val="002B7C6F"/>
    <w:rsid w:val="002D2CDC"/>
    <w:rsid w:val="002E4350"/>
    <w:rsid w:val="002F512F"/>
    <w:rsid w:val="003145B9"/>
    <w:rsid w:val="003149E9"/>
    <w:rsid w:val="00315526"/>
    <w:rsid w:val="003209F8"/>
    <w:rsid w:val="00320D83"/>
    <w:rsid w:val="003234A5"/>
    <w:rsid w:val="00331D30"/>
    <w:rsid w:val="00332E63"/>
    <w:rsid w:val="00335CB5"/>
    <w:rsid w:val="00351D13"/>
    <w:rsid w:val="00354E80"/>
    <w:rsid w:val="0035697A"/>
    <w:rsid w:val="0036457A"/>
    <w:rsid w:val="00367F8F"/>
    <w:rsid w:val="00370661"/>
    <w:rsid w:val="00377149"/>
    <w:rsid w:val="00380EF4"/>
    <w:rsid w:val="003822A8"/>
    <w:rsid w:val="00383887"/>
    <w:rsid w:val="00383F61"/>
    <w:rsid w:val="00390C95"/>
    <w:rsid w:val="00390D56"/>
    <w:rsid w:val="00392A54"/>
    <w:rsid w:val="0039676C"/>
    <w:rsid w:val="003B3F4C"/>
    <w:rsid w:val="003C7331"/>
    <w:rsid w:val="003D3D6D"/>
    <w:rsid w:val="003D443D"/>
    <w:rsid w:val="003D4790"/>
    <w:rsid w:val="003E0EF7"/>
    <w:rsid w:val="003E7F77"/>
    <w:rsid w:val="003F0BFF"/>
    <w:rsid w:val="003F26C7"/>
    <w:rsid w:val="003F38CB"/>
    <w:rsid w:val="003F6B53"/>
    <w:rsid w:val="003F7075"/>
    <w:rsid w:val="00404457"/>
    <w:rsid w:val="00404AB4"/>
    <w:rsid w:val="0040785A"/>
    <w:rsid w:val="004131EF"/>
    <w:rsid w:val="00416FE8"/>
    <w:rsid w:val="00417607"/>
    <w:rsid w:val="004201B9"/>
    <w:rsid w:val="00420FB7"/>
    <w:rsid w:val="00422202"/>
    <w:rsid w:val="00424626"/>
    <w:rsid w:val="00427C9D"/>
    <w:rsid w:val="0043185A"/>
    <w:rsid w:val="00432792"/>
    <w:rsid w:val="0043425F"/>
    <w:rsid w:val="004348A9"/>
    <w:rsid w:val="0044281B"/>
    <w:rsid w:val="004449B4"/>
    <w:rsid w:val="00451AC6"/>
    <w:rsid w:val="004554B8"/>
    <w:rsid w:val="00467AA4"/>
    <w:rsid w:val="00467DB5"/>
    <w:rsid w:val="004717C6"/>
    <w:rsid w:val="004729C3"/>
    <w:rsid w:val="00481357"/>
    <w:rsid w:val="004851E7"/>
    <w:rsid w:val="00495F9B"/>
    <w:rsid w:val="004A06A2"/>
    <w:rsid w:val="004A495E"/>
    <w:rsid w:val="004B3501"/>
    <w:rsid w:val="004B355D"/>
    <w:rsid w:val="004B48BD"/>
    <w:rsid w:val="004B4AE6"/>
    <w:rsid w:val="004C0754"/>
    <w:rsid w:val="004D0A27"/>
    <w:rsid w:val="004D0D2F"/>
    <w:rsid w:val="004E1D47"/>
    <w:rsid w:val="004E3B8B"/>
    <w:rsid w:val="004E6588"/>
    <w:rsid w:val="004F1F3C"/>
    <w:rsid w:val="004F2AF3"/>
    <w:rsid w:val="004F6F52"/>
    <w:rsid w:val="00503C6C"/>
    <w:rsid w:val="00511F1F"/>
    <w:rsid w:val="0051412C"/>
    <w:rsid w:val="005147A5"/>
    <w:rsid w:val="00526A3A"/>
    <w:rsid w:val="00527262"/>
    <w:rsid w:val="00531FC8"/>
    <w:rsid w:val="00536AA1"/>
    <w:rsid w:val="00540250"/>
    <w:rsid w:val="005417AF"/>
    <w:rsid w:val="005517EB"/>
    <w:rsid w:val="00552C0F"/>
    <w:rsid w:val="00552F0D"/>
    <w:rsid w:val="005535AF"/>
    <w:rsid w:val="00554D81"/>
    <w:rsid w:val="005550AC"/>
    <w:rsid w:val="00557D15"/>
    <w:rsid w:val="00560661"/>
    <w:rsid w:val="005654DE"/>
    <w:rsid w:val="005661D6"/>
    <w:rsid w:val="00570EDB"/>
    <w:rsid w:val="0057164D"/>
    <w:rsid w:val="00572E57"/>
    <w:rsid w:val="005767D6"/>
    <w:rsid w:val="005776DB"/>
    <w:rsid w:val="00580F66"/>
    <w:rsid w:val="005860D2"/>
    <w:rsid w:val="00586BE8"/>
    <w:rsid w:val="005877C3"/>
    <w:rsid w:val="00590760"/>
    <w:rsid w:val="00591AE6"/>
    <w:rsid w:val="00595A74"/>
    <w:rsid w:val="005A0C92"/>
    <w:rsid w:val="005A1547"/>
    <w:rsid w:val="005A6F6D"/>
    <w:rsid w:val="005B587A"/>
    <w:rsid w:val="005D0E5E"/>
    <w:rsid w:val="005D38B4"/>
    <w:rsid w:val="005E2749"/>
    <w:rsid w:val="005E387A"/>
    <w:rsid w:val="005E4642"/>
    <w:rsid w:val="005E4FF2"/>
    <w:rsid w:val="005F1445"/>
    <w:rsid w:val="005F4AE3"/>
    <w:rsid w:val="005F53D5"/>
    <w:rsid w:val="00601703"/>
    <w:rsid w:val="00601CB8"/>
    <w:rsid w:val="006052A0"/>
    <w:rsid w:val="00611FB6"/>
    <w:rsid w:val="006178B0"/>
    <w:rsid w:val="0062078D"/>
    <w:rsid w:val="00625CB0"/>
    <w:rsid w:val="0064496C"/>
    <w:rsid w:val="006453D0"/>
    <w:rsid w:val="00645F8F"/>
    <w:rsid w:val="00664AA2"/>
    <w:rsid w:val="0066694B"/>
    <w:rsid w:val="006673EF"/>
    <w:rsid w:val="006807E0"/>
    <w:rsid w:val="0068667B"/>
    <w:rsid w:val="0068736B"/>
    <w:rsid w:val="00692AD7"/>
    <w:rsid w:val="006A1780"/>
    <w:rsid w:val="006A35A7"/>
    <w:rsid w:val="006A41B7"/>
    <w:rsid w:val="006B10A4"/>
    <w:rsid w:val="006B10B8"/>
    <w:rsid w:val="006B4E75"/>
    <w:rsid w:val="006B60C7"/>
    <w:rsid w:val="006B74D0"/>
    <w:rsid w:val="006B7B2F"/>
    <w:rsid w:val="006C2953"/>
    <w:rsid w:val="006C4733"/>
    <w:rsid w:val="006C7284"/>
    <w:rsid w:val="006C72F3"/>
    <w:rsid w:val="006D0094"/>
    <w:rsid w:val="006D1253"/>
    <w:rsid w:val="006E7CC6"/>
    <w:rsid w:val="006F1874"/>
    <w:rsid w:val="006F23FD"/>
    <w:rsid w:val="006F4517"/>
    <w:rsid w:val="006F4B97"/>
    <w:rsid w:val="007050B4"/>
    <w:rsid w:val="00711499"/>
    <w:rsid w:val="00712241"/>
    <w:rsid w:val="0071412A"/>
    <w:rsid w:val="00715F7C"/>
    <w:rsid w:val="00717D09"/>
    <w:rsid w:val="00722A2D"/>
    <w:rsid w:val="00723AFB"/>
    <w:rsid w:val="007257DE"/>
    <w:rsid w:val="007351CD"/>
    <w:rsid w:val="00735EAD"/>
    <w:rsid w:val="0074033F"/>
    <w:rsid w:val="00742137"/>
    <w:rsid w:val="0075242A"/>
    <w:rsid w:val="007577B6"/>
    <w:rsid w:val="00763A03"/>
    <w:rsid w:val="00765548"/>
    <w:rsid w:val="0077022D"/>
    <w:rsid w:val="007747C8"/>
    <w:rsid w:val="00776046"/>
    <w:rsid w:val="0078009B"/>
    <w:rsid w:val="00785587"/>
    <w:rsid w:val="00786163"/>
    <w:rsid w:val="00786666"/>
    <w:rsid w:val="00786E6E"/>
    <w:rsid w:val="00791067"/>
    <w:rsid w:val="00791343"/>
    <w:rsid w:val="00792E9A"/>
    <w:rsid w:val="007A0E82"/>
    <w:rsid w:val="007A7CB3"/>
    <w:rsid w:val="007B16DD"/>
    <w:rsid w:val="007B2CC1"/>
    <w:rsid w:val="007B38CE"/>
    <w:rsid w:val="007B4076"/>
    <w:rsid w:val="007B4F73"/>
    <w:rsid w:val="007C50C7"/>
    <w:rsid w:val="007D09E7"/>
    <w:rsid w:val="007D0A91"/>
    <w:rsid w:val="007D16B8"/>
    <w:rsid w:val="007D5A21"/>
    <w:rsid w:val="007E0366"/>
    <w:rsid w:val="007E1BC5"/>
    <w:rsid w:val="007E5D32"/>
    <w:rsid w:val="007E67C1"/>
    <w:rsid w:val="007F301C"/>
    <w:rsid w:val="007F4EA7"/>
    <w:rsid w:val="007F6E1C"/>
    <w:rsid w:val="007F753A"/>
    <w:rsid w:val="008134E8"/>
    <w:rsid w:val="00814D31"/>
    <w:rsid w:val="008209BE"/>
    <w:rsid w:val="00824049"/>
    <w:rsid w:val="008241AB"/>
    <w:rsid w:val="008264F6"/>
    <w:rsid w:val="00845F07"/>
    <w:rsid w:val="00855AAE"/>
    <w:rsid w:val="0086176A"/>
    <w:rsid w:val="00861896"/>
    <w:rsid w:val="00871B10"/>
    <w:rsid w:val="008721D1"/>
    <w:rsid w:val="00876892"/>
    <w:rsid w:val="008806DF"/>
    <w:rsid w:val="008827A2"/>
    <w:rsid w:val="00892CDA"/>
    <w:rsid w:val="008A3ED1"/>
    <w:rsid w:val="008A4D0F"/>
    <w:rsid w:val="008A676F"/>
    <w:rsid w:val="008A6D58"/>
    <w:rsid w:val="008B37B0"/>
    <w:rsid w:val="008C1FB5"/>
    <w:rsid w:val="008D3E87"/>
    <w:rsid w:val="008D4B43"/>
    <w:rsid w:val="008E521C"/>
    <w:rsid w:val="008F034E"/>
    <w:rsid w:val="008F0A62"/>
    <w:rsid w:val="008F3682"/>
    <w:rsid w:val="008F7453"/>
    <w:rsid w:val="0090126A"/>
    <w:rsid w:val="00901F91"/>
    <w:rsid w:val="00910DC0"/>
    <w:rsid w:val="00912746"/>
    <w:rsid w:val="0091540E"/>
    <w:rsid w:val="00915DAE"/>
    <w:rsid w:val="00917F68"/>
    <w:rsid w:val="009202AA"/>
    <w:rsid w:val="009218A9"/>
    <w:rsid w:val="00922A09"/>
    <w:rsid w:val="00922A8D"/>
    <w:rsid w:val="00926278"/>
    <w:rsid w:val="0093240F"/>
    <w:rsid w:val="0095071D"/>
    <w:rsid w:val="009725FD"/>
    <w:rsid w:val="0097700D"/>
    <w:rsid w:val="009800D7"/>
    <w:rsid w:val="0098504E"/>
    <w:rsid w:val="00986436"/>
    <w:rsid w:val="00995249"/>
    <w:rsid w:val="00995D05"/>
    <w:rsid w:val="00995EAE"/>
    <w:rsid w:val="009A238E"/>
    <w:rsid w:val="009A3505"/>
    <w:rsid w:val="009A7F08"/>
    <w:rsid w:val="009A7F8B"/>
    <w:rsid w:val="009B1692"/>
    <w:rsid w:val="009B1845"/>
    <w:rsid w:val="009B2573"/>
    <w:rsid w:val="009B6E4D"/>
    <w:rsid w:val="009C3757"/>
    <w:rsid w:val="009D09E0"/>
    <w:rsid w:val="009D1B43"/>
    <w:rsid w:val="009E10A6"/>
    <w:rsid w:val="009E3CC1"/>
    <w:rsid w:val="009F4514"/>
    <w:rsid w:val="009F7E88"/>
    <w:rsid w:val="00A01491"/>
    <w:rsid w:val="00A04315"/>
    <w:rsid w:val="00A05E89"/>
    <w:rsid w:val="00A12CEB"/>
    <w:rsid w:val="00A16D6F"/>
    <w:rsid w:val="00A21D93"/>
    <w:rsid w:val="00A321DC"/>
    <w:rsid w:val="00A351FD"/>
    <w:rsid w:val="00A37E90"/>
    <w:rsid w:val="00A443B8"/>
    <w:rsid w:val="00A46B70"/>
    <w:rsid w:val="00A50929"/>
    <w:rsid w:val="00A51607"/>
    <w:rsid w:val="00A55444"/>
    <w:rsid w:val="00A7092F"/>
    <w:rsid w:val="00A7168B"/>
    <w:rsid w:val="00A735E2"/>
    <w:rsid w:val="00A77917"/>
    <w:rsid w:val="00A9384B"/>
    <w:rsid w:val="00A95EF1"/>
    <w:rsid w:val="00A972DF"/>
    <w:rsid w:val="00AA1DC1"/>
    <w:rsid w:val="00AA23D2"/>
    <w:rsid w:val="00AA2FAB"/>
    <w:rsid w:val="00AA3A72"/>
    <w:rsid w:val="00AA6890"/>
    <w:rsid w:val="00AA70CA"/>
    <w:rsid w:val="00AB08A4"/>
    <w:rsid w:val="00AB144B"/>
    <w:rsid w:val="00AB2912"/>
    <w:rsid w:val="00AB7144"/>
    <w:rsid w:val="00AD3656"/>
    <w:rsid w:val="00AD3F69"/>
    <w:rsid w:val="00AD58ED"/>
    <w:rsid w:val="00AD6942"/>
    <w:rsid w:val="00AE36E2"/>
    <w:rsid w:val="00AE3CD3"/>
    <w:rsid w:val="00AE5D92"/>
    <w:rsid w:val="00AE676D"/>
    <w:rsid w:val="00AF05A9"/>
    <w:rsid w:val="00AF22E6"/>
    <w:rsid w:val="00AF511E"/>
    <w:rsid w:val="00AF74D8"/>
    <w:rsid w:val="00B00244"/>
    <w:rsid w:val="00B002DC"/>
    <w:rsid w:val="00B011F6"/>
    <w:rsid w:val="00B015D7"/>
    <w:rsid w:val="00B01B5E"/>
    <w:rsid w:val="00B04351"/>
    <w:rsid w:val="00B055CB"/>
    <w:rsid w:val="00B06B4E"/>
    <w:rsid w:val="00B21B07"/>
    <w:rsid w:val="00B21DAE"/>
    <w:rsid w:val="00B26865"/>
    <w:rsid w:val="00B34C87"/>
    <w:rsid w:val="00B360BE"/>
    <w:rsid w:val="00B43910"/>
    <w:rsid w:val="00B45AE0"/>
    <w:rsid w:val="00B45B1C"/>
    <w:rsid w:val="00B50C27"/>
    <w:rsid w:val="00B564F9"/>
    <w:rsid w:val="00B57075"/>
    <w:rsid w:val="00B608D7"/>
    <w:rsid w:val="00B61C04"/>
    <w:rsid w:val="00B67681"/>
    <w:rsid w:val="00B67EA2"/>
    <w:rsid w:val="00B74AE6"/>
    <w:rsid w:val="00B7545A"/>
    <w:rsid w:val="00B76180"/>
    <w:rsid w:val="00B80436"/>
    <w:rsid w:val="00B80BEC"/>
    <w:rsid w:val="00B838F8"/>
    <w:rsid w:val="00B8731D"/>
    <w:rsid w:val="00B97A33"/>
    <w:rsid w:val="00BA608D"/>
    <w:rsid w:val="00BA6524"/>
    <w:rsid w:val="00BA6676"/>
    <w:rsid w:val="00BB0F03"/>
    <w:rsid w:val="00BB6D80"/>
    <w:rsid w:val="00BC17DD"/>
    <w:rsid w:val="00BC17FA"/>
    <w:rsid w:val="00BC359A"/>
    <w:rsid w:val="00BC3C96"/>
    <w:rsid w:val="00BC52FF"/>
    <w:rsid w:val="00BC6546"/>
    <w:rsid w:val="00BC7BAA"/>
    <w:rsid w:val="00BD07CE"/>
    <w:rsid w:val="00BD1CBE"/>
    <w:rsid w:val="00BD3317"/>
    <w:rsid w:val="00BD475D"/>
    <w:rsid w:val="00BD7282"/>
    <w:rsid w:val="00BE00AF"/>
    <w:rsid w:val="00BE6842"/>
    <w:rsid w:val="00BF2B65"/>
    <w:rsid w:val="00BF33C9"/>
    <w:rsid w:val="00BF3B57"/>
    <w:rsid w:val="00BF7659"/>
    <w:rsid w:val="00C0130D"/>
    <w:rsid w:val="00C0286F"/>
    <w:rsid w:val="00C039D3"/>
    <w:rsid w:val="00C03D43"/>
    <w:rsid w:val="00C05B0B"/>
    <w:rsid w:val="00C06B76"/>
    <w:rsid w:val="00C10A71"/>
    <w:rsid w:val="00C15FD0"/>
    <w:rsid w:val="00C21F8A"/>
    <w:rsid w:val="00C249B6"/>
    <w:rsid w:val="00C30960"/>
    <w:rsid w:val="00C31380"/>
    <w:rsid w:val="00C31B26"/>
    <w:rsid w:val="00C34082"/>
    <w:rsid w:val="00C36638"/>
    <w:rsid w:val="00C509AF"/>
    <w:rsid w:val="00C52101"/>
    <w:rsid w:val="00C53571"/>
    <w:rsid w:val="00C54C5D"/>
    <w:rsid w:val="00C57C94"/>
    <w:rsid w:val="00C61186"/>
    <w:rsid w:val="00C6417E"/>
    <w:rsid w:val="00C657C9"/>
    <w:rsid w:val="00C71CE4"/>
    <w:rsid w:val="00C72B2B"/>
    <w:rsid w:val="00C859B5"/>
    <w:rsid w:val="00C86B14"/>
    <w:rsid w:val="00C945D4"/>
    <w:rsid w:val="00CA547D"/>
    <w:rsid w:val="00CA6128"/>
    <w:rsid w:val="00CB794E"/>
    <w:rsid w:val="00CB7BE5"/>
    <w:rsid w:val="00CC099A"/>
    <w:rsid w:val="00CC3A98"/>
    <w:rsid w:val="00CD3B15"/>
    <w:rsid w:val="00CE3EC3"/>
    <w:rsid w:val="00CE466F"/>
    <w:rsid w:val="00CF34D0"/>
    <w:rsid w:val="00CF4BB7"/>
    <w:rsid w:val="00CF5659"/>
    <w:rsid w:val="00D014D4"/>
    <w:rsid w:val="00D0187F"/>
    <w:rsid w:val="00D018F4"/>
    <w:rsid w:val="00D164AA"/>
    <w:rsid w:val="00D16754"/>
    <w:rsid w:val="00D16FE0"/>
    <w:rsid w:val="00D17389"/>
    <w:rsid w:val="00D178DA"/>
    <w:rsid w:val="00D36A93"/>
    <w:rsid w:val="00D4155F"/>
    <w:rsid w:val="00D4400F"/>
    <w:rsid w:val="00D44049"/>
    <w:rsid w:val="00D470DF"/>
    <w:rsid w:val="00D54D8B"/>
    <w:rsid w:val="00D61364"/>
    <w:rsid w:val="00D64A3D"/>
    <w:rsid w:val="00D742B1"/>
    <w:rsid w:val="00D80ECD"/>
    <w:rsid w:val="00D842B9"/>
    <w:rsid w:val="00D9182C"/>
    <w:rsid w:val="00D94969"/>
    <w:rsid w:val="00D94DAC"/>
    <w:rsid w:val="00DA5848"/>
    <w:rsid w:val="00DB6D27"/>
    <w:rsid w:val="00DB7566"/>
    <w:rsid w:val="00DC2F1E"/>
    <w:rsid w:val="00DC733A"/>
    <w:rsid w:val="00DD19DB"/>
    <w:rsid w:val="00DD2D47"/>
    <w:rsid w:val="00DE01F5"/>
    <w:rsid w:val="00DE74E3"/>
    <w:rsid w:val="00DF23E1"/>
    <w:rsid w:val="00DF5144"/>
    <w:rsid w:val="00DF54F6"/>
    <w:rsid w:val="00DF713C"/>
    <w:rsid w:val="00DF7808"/>
    <w:rsid w:val="00DF7E2F"/>
    <w:rsid w:val="00E062AD"/>
    <w:rsid w:val="00E06B3B"/>
    <w:rsid w:val="00E158CB"/>
    <w:rsid w:val="00E15B2E"/>
    <w:rsid w:val="00E17507"/>
    <w:rsid w:val="00E22F35"/>
    <w:rsid w:val="00E2415B"/>
    <w:rsid w:val="00E250CF"/>
    <w:rsid w:val="00E306CF"/>
    <w:rsid w:val="00E34B82"/>
    <w:rsid w:val="00E352B2"/>
    <w:rsid w:val="00E37A5C"/>
    <w:rsid w:val="00E410CF"/>
    <w:rsid w:val="00E41BF1"/>
    <w:rsid w:val="00E446CF"/>
    <w:rsid w:val="00E516C5"/>
    <w:rsid w:val="00E54D1F"/>
    <w:rsid w:val="00E54F3B"/>
    <w:rsid w:val="00E7111F"/>
    <w:rsid w:val="00E7230A"/>
    <w:rsid w:val="00E75AA0"/>
    <w:rsid w:val="00E76CEA"/>
    <w:rsid w:val="00E76E98"/>
    <w:rsid w:val="00E7747F"/>
    <w:rsid w:val="00E775EA"/>
    <w:rsid w:val="00E7767A"/>
    <w:rsid w:val="00E836CD"/>
    <w:rsid w:val="00E94140"/>
    <w:rsid w:val="00E95ECD"/>
    <w:rsid w:val="00E96946"/>
    <w:rsid w:val="00EA2CF2"/>
    <w:rsid w:val="00EA56BF"/>
    <w:rsid w:val="00EA638C"/>
    <w:rsid w:val="00EB31F8"/>
    <w:rsid w:val="00EB3AD5"/>
    <w:rsid w:val="00EB3EA1"/>
    <w:rsid w:val="00EB455A"/>
    <w:rsid w:val="00EB6B2E"/>
    <w:rsid w:val="00EC0126"/>
    <w:rsid w:val="00EC3524"/>
    <w:rsid w:val="00ED239D"/>
    <w:rsid w:val="00EE1DA4"/>
    <w:rsid w:val="00EE34F4"/>
    <w:rsid w:val="00EF19E4"/>
    <w:rsid w:val="00EF1F50"/>
    <w:rsid w:val="00EF2958"/>
    <w:rsid w:val="00EF3FE1"/>
    <w:rsid w:val="00EF5BA5"/>
    <w:rsid w:val="00F05F72"/>
    <w:rsid w:val="00F10C4D"/>
    <w:rsid w:val="00F12635"/>
    <w:rsid w:val="00F34521"/>
    <w:rsid w:val="00F347BC"/>
    <w:rsid w:val="00F37DB3"/>
    <w:rsid w:val="00F4093F"/>
    <w:rsid w:val="00F50309"/>
    <w:rsid w:val="00F52C7C"/>
    <w:rsid w:val="00F53534"/>
    <w:rsid w:val="00F55271"/>
    <w:rsid w:val="00F67822"/>
    <w:rsid w:val="00F702EC"/>
    <w:rsid w:val="00F7071E"/>
    <w:rsid w:val="00F7718B"/>
    <w:rsid w:val="00F77A75"/>
    <w:rsid w:val="00F820E7"/>
    <w:rsid w:val="00F925CC"/>
    <w:rsid w:val="00FA0F65"/>
    <w:rsid w:val="00FA4D3F"/>
    <w:rsid w:val="00FA627B"/>
    <w:rsid w:val="00FA6A8D"/>
    <w:rsid w:val="00FB02F8"/>
    <w:rsid w:val="00FB18FE"/>
    <w:rsid w:val="00FB1952"/>
    <w:rsid w:val="00FB1B37"/>
    <w:rsid w:val="00FC298B"/>
    <w:rsid w:val="00FC3EF6"/>
    <w:rsid w:val="00FD030A"/>
    <w:rsid w:val="00FD06CE"/>
    <w:rsid w:val="00FD0B90"/>
    <w:rsid w:val="00FD2D0D"/>
    <w:rsid w:val="00FD6FA7"/>
    <w:rsid w:val="00FD7A73"/>
    <w:rsid w:val="00FE0E57"/>
    <w:rsid w:val="00FE2F61"/>
    <w:rsid w:val="00FE3F00"/>
    <w:rsid w:val="00FF7DEA"/>
    <w:rsid w:val="0F074FDF"/>
    <w:rsid w:val="18E85292"/>
    <w:rsid w:val="1DB82F8E"/>
    <w:rsid w:val="1EFC516F"/>
    <w:rsid w:val="21835B1F"/>
    <w:rsid w:val="219E37D7"/>
    <w:rsid w:val="27F1200A"/>
    <w:rsid w:val="2D4B6AD7"/>
    <w:rsid w:val="47006778"/>
    <w:rsid w:val="552B69B6"/>
    <w:rsid w:val="58D71C71"/>
    <w:rsid w:val="59482329"/>
    <w:rsid w:val="69AD2556"/>
    <w:rsid w:val="738276F5"/>
    <w:rsid w:val="76AA4E70"/>
    <w:rsid w:val="796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</w:rPr>
  </w:style>
  <w:style w:type="character" w:customStyle="1" w:styleId="11">
    <w:name w:val="b2"/>
    <w:basedOn w:val="8"/>
    <w:qFormat/>
    <w:uiPriority w:val="0"/>
  </w:style>
  <w:style w:type="paragraph" w:customStyle="1" w:styleId="12">
    <w:name w:val="0"/>
    <w:basedOn w:val="1"/>
    <w:qFormat/>
    <w:uiPriority w:val="0"/>
    <w:pPr>
      <w:spacing w:line="480" w:lineRule="exact"/>
      <w:ind w:left="113" w:leftChars="113" w:right="50" w:rightChars="50" w:firstLine="181" w:firstLineChars="181"/>
    </w:pPr>
    <w:rPr>
      <w:rFonts w:ascii="楷体_GB2312" w:eastAsia="楷体_GB2312"/>
      <w:sz w:val="24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187AE-6B70-4041-B6EE-AEAB7C5B4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8</Pages>
  <Words>2595</Words>
  <Characters>2765</Characters>
  <Lines>22</Lines>
  <Paragraphs>6</Paragraphs>
  <TotalTime>2</TotalTime>
  <ScaleCrop>false</ScaleCrop>
  <LinksUpToDate>false</LinksUpToDate>
  <CharactersWithSpaces>2920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2020-12-31T08:15:00Z</dcterms:created>
  <dc:creator>番茄花园</dc:creator>
  <cp:lastModifiedBy>Perhaps</cp:lastModifiedBy>
  <cp:lastPrinted>2019-08-08T07:34:00Z</cp:lastPrinted>
  <dcterms:modified xsi:type="dcterms:W3CDTF">2022-11-10T08:08:11Z</dcterms:modified>
  <dc:title>文件编号：pysdsrmyyO 1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CAE31118F43041DEB1F3BE99743FEE18</vt:lpwstr>
  </property>
</Properties>
</file>